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4818" w14:textId="77777777" w:rsidR="00516AAF" w:rsidRPr="00C6047F" w:rsidRDefault="00516AAF" w:rsidP="00516AAF">
      <w:pPr>
        <w:pStyle w:val="NormalWeb"/>
        <w:spacing w:before="0" w:beforeAutospacing="0" w:after="0" w:afterAutospacing="0"/>
        <w:rPr>
          <w:rFonts w:ascii="Arial" w:hAnsi="Arial" w:cs="Arial"/>
          <w:color w:val="201F1E"/>
          <w:sz w:val="28"/>
          <w:szCs w:val="28"/>
        </w:rPr>
      </w:pPr>
      <w:r w:rsidRPr="00C6047F">
        <w:rPr>
          <w:rFonts w:ascii="Arial" w:hAnsi="Arial" w:cs="Arial"/>
          <w:noProof/>
          <w:color w:val="201F1E"/>
          <w:sz w:val="28"/>
          <w:szCs w:val="28"/>
        </w:rPr>
        <w:drawing>
          <wp:inline distT="0" distB="0" distL="0" distR="0" wp14:anchorId="5A2B132A" wp14:editId="418B2A5E">
            <wp:extent cx="1994535" cy="1714500"/>
            <wp:effectExtent l="0" t="0" r="12065" b="1270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a:stretch>
                      <a:fillRect/>
                    </a:stretch>
                  </pic:blipFill>
                  <pic:spPr>
                    <a:xfrm>
                      <a:off x="0" y="0"/>
                      <a:ext cx="2079882" cy="1787864"/>
                    </a:xfrm>
                    <a:prstGeom prst="rect">
                      <a:avLst/>
                    </a:prstGeom>
                  </pic:spPr>
                </pic:pic>
              </a:graphicData>
            </a:graphic>
          </wp:inline>
        </w:drawing>
      </w:r>
    </w:p>
    <w:p w14:paraId="1897AE44"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0E052FC3"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78060322"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1D58531C" w14:textId="77777777" w:rsidR="00516AAF" w:rsidRDefault="00516AAF" w:rsidP="00516AAF">
      <w:pPr>
        <w:pStyle w:val="NormalWeb"/>
        <w:spacing w:before="0" w:beforeAutospacing="0" w:after="0" w:afterAutospacing="0"/>
        <w:rPr>
          <w:rFonts w:ascii="Arial" w:hAnsi="Arial" w:cs="Arial"/>
          <w:color w:val="201F1E"/>
          <w:sz w:val="28"/>
          <w:szCs w:val="28"/>
        </w:rPr>
      </w:pPr>
      <w:r>
        <w:rPr>
          <w:rFonts w:ascii="Arial" w:hAnsi="Arial" w:cs="Arial"/>
          <w:color w:val="201F1E"/>
          <w:sz w:val="28"/>
          <w:szCs w:val="28"/>
        </w:rPr>
        <w:t>May 9, 2022</w:t>
      </w:r>
    </w:p>
    <w:p w14:paraId="0A7EE8F9" w14:textId="235F1A82" w:rsidR="00516AAF" w:rsidRPr="00C6047F" w:rsidRDefault="00516AAF" w:rsidP="00516AAF">
      <w:pPr>
        <w:pStyle w:val="NormalWeb"/>
        <w:spacing w:before="0" w:beforeAutospacing="0" w:after="0" w:afterAutospacing="0"/>
        <w:rPr>
          <w:rFonts w:ascii="Arial" w:hAnsi="Arial" w:cs="Arial"/>
          <w:color w:val="201F1E"/>
          <w:sz w:val="28"/>
          <w:szCs w:val="28"/>
        </w:rPr>
      </w:pPr>
    </w:p>
    <w:p w14:paraId="41BC5A65"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6C22736C" w14:textId="0EE33176" w:rsidR="00516AAF" w:rsidRPr="00C6047F" w:rsidRDefault="00516AAF" w:rsidP="00516AAF">
      <w:pPr>
        <w:pStyle w:val="NormalWeb"/>
        <w:spacing w:before="0" w:beforeAutospacing="0" w:after="0" w:afterAutospacing="0"/>
        <w:rPr>
          <w:rFonts w:ascii="Arial" w:hAnsi="Arial" w:cs="Arial"/>
          <w:b/>
          <w:bCs/>
          <w:color w:val="201F1E"/>
          <w:sz w:val="32"/>
          <w:szCs w:val="32"/>
          <w:u w:val="single"/>
        </w:rPr>
      </w:pPr>
      <w:r w:rsidRPr="00C6047F">
        <w:rPr>
          <w:rFonts w:ascii="Arial" w:hAnsi="Arial" w:cs="Arial"/>
          <w:b/>
          <w:bCs/>
          <w:color w:val="201F1E"/>
          <w:sz w:val="32"/>
          <w:szCs w:val="32"/>
          <w:u w:val="single"/>
        </w:rPr>
        <w:t>INNOVATIVE DEMENTI</w:t>
      </w:r>
      <w:r>
        <w:rPr>
          <w:rFonts w:ascii="Arial" w:hAnsi="Arial" w:cs="Arial"/>
          <w:b/>
          <w:bCs/>
          <w:color w:val="201F1E"/>
          <w:sz w:val="32"/>
          <w:szCs w:val="32"/>
          <w:u w:val="single"/>
        </w:rPr>
        <w:t>A</w:t>
      </w:r>
      <w:r w:rsidRPr="00C6047F">
        <w:rPr>
          <w:rFonts w:ascii="Arial" w:hAnsi="Arial" w:cs="Arial"/>
          <w:b/>
          <w:bCs/>
          <w:color w:val="201F1E"/>
          <w:sz w:val="32"/>
          <w:szCs w:val="32"/>
          <w:u w:val="single"/>
        </w:rPr>
        <w:t xml:space="preserve"> PROJECT </w:t>
      </w:r>
      <w:r>
        <w:rPr>
          <w:rFonts w:ascii="Arial" w:hAnsi="Arial" w:cs="Arial"/>
          <w:b/>
          <w:bCs/>
          <w:color w:val="201F1E"/>
          <w:sz w:val="32"/>
          <w:szCs w:val="32"/>
          <w:u w:val="single"/>
        </w:rPr>
        <w:t>SCOOPS NATIONAL MENTAL HEALTH AWARD</w:t>
      </w:r>
    </w:p>
    <w:p w14:paraId="00B2E68E"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6A4393D9" w14:textId="77777777" w:rsidR="00516AAF" w:rsidRPr="00C6047F" w:rsidRDefault="00516AAF" w:rsidP="00516AAF">
      <w:pPr>
        <w:pStyle w:val="NormalWeb"/>
        <w:spacing w:before="0" w:beforeAutospacing="0" w:after="0" w:afterAutospacing="0"/>
        <w:rPr>
          <w:rFonts w:ascii="Arial" w:hAnsi="Arial" w:cs="Arial"/>
          <w:color w:val="201F1E"/>
          <w:sz w:val="28"/>
          <w:szCs w:val="28"/>
        </w:rPr>
      </w:pPr>
    </w:p>
    <w:p w14:paraId="6373ACE6" w14:textId="3841E5FE" w:rsidR="00F77984" w:rsidRPr="00F77984" w:rsidRDefault="00F77984" w:rsidP="00F77984">
      <w:pPr>
        <w:shd w:val="clear" w:color="auto" w:fill="FFFFFF"/>
        <w:spacing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 xml:space="preserve">We are thrilled to announce that </w:t>
      </w:r>
      <w:r w:rsidRPr="00F77984">
        <w:rPr>
          <w:rFonts w:ascii="Arial" w:eastAsia="Times New Roman" w:hAnsi="Arial" w:cs="Arial"/>
          <w:b/>
          <w:bCs/>
          <w:color w:val="000000"/>
          <w:bdr w:val="none" w:sz="0" w:space="0" w:color="auto" w:frame="1"/>
          <w:lang w:eastAsia="en-GB"/>
        </w:rPr>
        <w:t xml:space="preserve">bold </w:t>
      </w:r>
      <w:r w:rsidRPr="00F77984">
        <w:rPr>
          <w:rFonts w:ascii="Arial" w:eastAsia="Times New Roman" w:hAnsi="Arial" w:cs="Arial"/>
          <w:color w:val="000000"/>
          <w:bdr w:val="none" w:sz="0" w:space="0" w:color="auto" w:frame="1"/>
          <w:lang w:eastAsia="en-GB"/>
        </w:rPr>
        <w:t xml:space="preserve">has </w:t>
      </w:r>
      <w:r w:rsidR="00516AAF">
        <w:rPr>
          <w:rFonts w:ascii="Arial" w:eastAsia="Times New Roman" w:hAnsi="Arial" w:cs="Arial"/>
          <w:color w:val="000000"/>
          <w:bdr w:val="none" w:sz="0" w:space="0" w:color="auto" w:frame="1"/>
          <w:lang w:eastAsia="en-GB"/>
        </w:rPr>
        <w:t>won</w:t>
      </w:r>
      <w:r w:rsidRPr="00F77984">
        <w:rPr>
          <w:rFonts w:ascii="Arial" w:eastAsia="Times New Roman" w:hAnsi="Arial" w:cs="Arial"/>
          <w:color w:val="000000"/>
          <w:bdr w:val="none" w:sz="0" w:space="0" w:color="auto" w:frame="1"/>
          <w:lang w:eastAsia="en-GB"/>
        </w:rPr>
        <w:t xml:space="preserve"> a national award! The project was one of the winning entries for the Mental Health Incubator Awards in the category 'Early Impact'.</w:t>
      </w:r>
    </w:p>
    <w:p w14:paraId="52DF694A" w14:textId="2BDB8955" w:rsidR="00F77984" w:rsidRPr="00F77984" w:rsidRDefault="00F77984" w:rsidP="00F77984">
      <w:pPr>
        <w:shd w:val="clear" w:color="auto" w:fill="FFFFFF"/>
        <w:spacing w:line="360" w:lineRule="auto"/>
        <w:textAlignment w:val="baseline"/>
        <w:rPr>
          <w:rFonts w:ascii="Arial" w:eastAsia="Times New Roman" w:hAnsi="Arial" w:cs="Arial"/>
          <w:color w:val="000000"/>
          <w:lang w:eastAsia="en-GB"/>
        </w:rPr>
      </w:pPr>
      <w:r w:rsidRPr="00F77984">
        <w:rPr>
          <w:rFonts w:ascii="Arial" w:eastAsia="Times New Roman" w:hAnsi="Arial" w:cs="Arial"/>
          <w:b/>
          <w:bCs/>
          <w:color w:val="000000"/>
          <w:bdr w:val="none" w:sz="0" w:space="0" w:color="auto" w:frame="1"/>
          <w:lang w:eastAsia="en-GB"/>
        </w:rPr>
        <w:br/>
      </w:r>
      <w:r w:rsidRPr="00F77984">
        <w:rPr>
          <w:rFonts w:ascii="Arial" w:eastAsia="Times New Roman" w:hAnsi="Arial" w:cs="Arial"/>
          <w:color w:val="000000"/>
          <w:bdr w:val="none" w:sz="0" w:space="0" w:color="auto" w:frame="1"/>
          <w:lang w:eastAsia="en-GB"/>
        </w:rPr>
        <w:t>In their panel meeting, judges commented that </w:t>
      </w:r>
      <w:r w:rsidRPr="00F77984">
        <w:rPr>
          <w:rFonts w:ascii="Arial" w:eastAsia="Times New Roman" w:hAnsi="Arial" w:cs="Arial"/>
          <w:b/>
          <w:bCs/>
          <w:color w:val="000000"/>
          <w:bdr w:val="none" w:sz="0" w:space="0" w:color="auto" w:frame="1"/>
          <w:lang w:eastAsia="en-GB"/>
        </w:rPr>
        <w:t xml:space="preserve">bold </w:t>
      </w:r>
      <w:r w:rsidRPr="00F77984">
        <w:rPr>
          <w:rFonts w:ascii="Arial" w:eastAsia="Times New Roman" w:hAnsi="Arial" w:cs="Arial"/>
          <w:color w:val="000000"/>
          <w:bdr w:val="none" w:sz="0" w:space="0" w:color="auto" w:frame="1"/>
          <w:lang w:eastAsia="en-GB"/>
        </w:rPr>
        <w:t>is an innovative and creative Social Leadership programme, with a co-production aspect that has had considerable positive impact on the wellbeing of the participants. Judges noted that this really highlighted the potential for future positive impact in this way too. A public member of the judging panel commented specifically that ‘</w:t>
      </w:r>
      <w:r w:rsidRPr="00F77984">
        <w:rPr>
          <w:rFonts w:ascii="Arial" w:eastAsia="Times New Roman" w:hAnsi="Arial" w:cs="Arial"/>
          <w:b/>
          <w:bCs/>
          <w:color w:val="000000"/>
          <w:bdr w:val="none" w:sz="0" w:space="0" w:color="auto" w:frame="1"/>
          <w:lang w:eastAsia="en-GB"/>
        </w:rPr>
        <w:t>bold</w:t>
      </w:r>
      <w:r w:rsidRPr="00F77984">
        <w:rPr>
          <w:rFonts w:ascii="Arial" w:eastAsia="Times New Roman" w:hAnsi="Arial" w:cs="Arial"/>
          <w:color w:val="000000"/>
          <w:bdr w:val="none" w:sz="0" w:space="0" w:color="auto" w:frame="1"/>
          <w:lang w:eastAsia="en-GB"/>
        </w:rPr>
        <w:t xml:space="preserve"> has impacted the participants in a very personal way. It feels uplifting and transformative. The evaluation summary was a joy to read, and it’s nice to see the continued involvement of patients and public in your work being expressed in new and empowering ways.’</w:t>
      </w:r>
    </w:p>
    <w:p w14:paraId="5B91130C" w14:textId="4846BF53"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b/>
          <w:bCs/>
          <w:color w:val="000000"/>
          <w:bdr w:val="none" w:sz="0" w:space="0" w:color="auto" w:frame="1"/>
          <w:lang w:eastAsia="en-GB"/>
        </w:rPr>
        <w:t xml:space="preserve">Bold </w:t>
      </w:r>
      <w:r w:rsidRPr="00F77984">
        <w:rPr>
          <w:rFonts w:ascii="Arial" w:eastAsia="Times New Roman" w:hAnsi="Arial" w:cs="Arial"/>
          <w:color w:val="000000"/>
          <w:bdr w:val="none" w:sz="0" w:space="0" w:color="auto" w:frame="1"/>
          <w:lang w:eastAsia="en-GB"/>
        </w:rPr>
        <w:t xml:space="preserve">is a five-year project delivered in partnership by University of Edinburgh and Queen Margaret University and is funded by the Life Changes Trust. </w:t>
      </w:r>
      <w:r w:rsidRPr="00F77984">
        <w:rPr>
          <w:rFonts w:ascii="Arial" w:eastAsia="Times New Roman" w:hAnsi="Arial" w:cs="Arial"/>
          <w:b/>
          <w:bCs/>
          <w:color w:val="000000"/>
          <w:bdr w:val="none" w:sz="0" w:space="0" w:color="auto" w:frame="1"/>
          <w:lang w:eastAsia="en-GB"/>
        </w:rPr>
        <w:t xml:space="preserve">Bold </w:t>
      </w:r>
      <w:r w:rsidRPr="00F77984">
        <w:rPr>
          <w:rFonts w:ascii="Arial" w:eastAsia="Times New Roman" w:hAnsi="Arial" w:cs="Arial"/>
          <w:color w:val="000000"/>
          <w:bdr w:val="none" w:sz="0" w:space="0" w:color="auto" w:frame="1"/>
          <w:lang w:eastAsia="en-GB"/>
        </w:rPr>
        <w:t xml:space="preserve">stands for Bringing out Leaders in Dementia, and our vision </w:t>
      </w:r>
      <w:r w:rsidR="00DA1C52" w:rsidRPr="00F77984">
        <w:rPr>
          <w:rFonts w:ascii="Arial" w:eastAsia="Times New Roman" w:hAnsi="Arial" w:cs="Arial"/>
          <w:color w:val="000000"/>
          <w:bdr w:val="none" w:sz="0" w:space="0" w:color="auto" w:frame="1"/>
          <w:lang w:eastAsia="en-GB"/>
        </w:rPr>
        <w:t>is:</w:t>
      </w:r>
      <w:r w:rsidR="00DA1C52" w:rsidRPr="00F77984">
        <w:rPr>
          <w:rFonts w:ascii="Arial" w:eastAsia="Times New Roman" w:hAnsi="Arial" w:cs="Arial"/>
          <w:i/>
          <w:iCs/>
          <w:color w:val="000000"/>
          <w:bdr w:val="none" w:sz="0" w:space="0" w:color="auto" w:frame="1"/>
          <w:lang w:eastAsia="en-GB"/>
        </w:rPr>
        <w:t xml:space="preserve"> Having</w:t>
      </w:r>
      <w:r w:rsidRPr="00F77984">
        <w:rPr>
          <w:rFonts w:ascii="Arial" w:eastAsia="Times New Roman" w:hAnsi="Arial" w:cs="Arial"/>
          <w:i/>
          <w:iCs/>
          <w:color w:val="000000"/>
          <w:bdr w:val="none" w:sz="0" w:space="0" w:color="auto" w:frame="1"/>
          <w:lang w:eastAsia="en-GB"/>
        </w:rPr>
        <w:t xml:space="preserve"> a dementia doesn’t matter for who I am as a person or how I live my life and that everyone should be able to flourish.</w:t>
      </w:r>
    </w:p>
    <w:p w14:paraId="4B105725" w14:textId="2D08AE07"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lastRenderedPageBreak/>
        <w:t>The project team worked to redesign the programme so it could be held safely online as a response to the Covid-19 pandemic. The most significant focus has been to create a safe and supportive environment for participants which has been particularly needed throughout the ongoing challenges of the pandemic where everyone’s mental health has been constantly under threat and where people living with dementia have been adversely affected.</w:t>
      </w:r>
    </w:p>
    <w:p w14:paraId="78D92209" w14:textId="77777777"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bdr w:val="none" w:sz="0" w:space="0" w:color="auto" w:frame="1"/>
          <w:lang w:eastAsia="en-GB"/>
        </w:rPr>
      </w:pPr>
      <w:r w:rsidRPr="00F77984">
        <w:rPr>
          <w:rFonts w:ascii="Arial" w:eastAsia="Times New Roman" w:hAnsi="Arial" w:cs="Arial"/>
          <w:color w:val="000000"/>
          <w:bdr w:val="none" w:sz="0" w:space="0" w:color="auto" w:frame="1"/>
          <w:lang w:eastAsia="en-GB"/>
        </w:rPr>
        <w:t xml:space="preserve">Some feedback from participants has included: </w:t>
      </w:r>
    </w:p>
    <w:p w14:paraId="5F8ABDD1" w14:textId="1A329603"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 xml:space="preserve">“This has been a lifeline for </w:t>
      </w:r>
      <w:r w:rsidR="00DA1C52" w:rsidRPr="00F77984">
        <w:rPr>
          <w:rFonts w:ascii="Arial" w:eastAsia="Times New Roman" w:hAnsi="Arial" w:cs="Arial"/>
          <w:color w:val="000000"/>
          <w:bdr w:val="none" w:sz="0" w:space="0" w:color="auto" w:frame="1"/>
          <w:lang w:eastAsia="en-GB"/>
        </w:rPr>
        <w:t>me,</w:t>
      </w:r>
      <w:r w:rsidRPr="00F77984">
        <w:rPr>
          <w:rFonts w:ascii="Arial" w:eastAsia="Times New Roman" w:hAnsi="Arial" w:cs="Arial"/>
          <w:color w:val="000000"/>
          <w:bdr w:val="none" w:sz="0" w:space="0" w:color="auto" w:frame="1"/>
          <w:lang w:eastAsia="en-GB"/>
        </w:rPr>
        <w:t xml:space="preserve"> and it is helping me thrive.”</w:t>
      </w:r>
    </w:p>
    <w:p w14:paraId="68A0DEF4" w14:textId="5DF0534F"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“I was close to burn out and realised</w:t>
      </w:r>
      <w:r w:rsidRPr="00F77984">
        <w:rPr>
          <w:rFonts w:ascii="Arial" w:eastAsia="Times New Roman" w:hAnsi="Arial" w:cs="Arial"/>
          <w:color w:val="000000"/>
          <w:bdr w:val="none" w:sz="0" w:space="0" w:color="auto" w:frame="1"/>
          <w:shd w:val="clear" w:color="auto" w:fill="FFFFFF"/>
          <w:lang w:eastAsia="en-GB"/>
        </w:rPr>
        <w:t xml:space="preserve"> how important it was to take time out for myself to go for a walk and to make time for myself.”</w:t>
      </w:r>
    </w:p>
    <w:p w14:paraId="7E962348" w14:textId="77777777"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“The programme gave me time to be still and reflect, it provided a deeper understanding of myself and what drives me to do what I do.”</w:t>
      </w:r>
    </w:p>
    <w:p w14:paraId="2A9552FF" w14:textId="77777777"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bdr w:val="none" w:sz="0" w:space="0" w:color="auto" w:frame="1"/>
          <w:lang w:eastAsia="en-GB"/>
        </w:rPr>
      </w:pPr>
      <w:r w:rsidRPr="00F77984">
        <w:rPr>
          <w:rFonts w:ascii="Arial" w:eastAsia="Times New Roman" w:hAnsi="Arial" w:cs="Arial"/>
          <w:color w:val="000000"/>
          <w:bdr w:val="none" w:sz="0" w:space="0" w:color="auto" w:frame="1"/>
          <w:lang w:eastAsia="en-GB"/>
        </w:rPr>
        <w:t>“I appreciated having the time for some creative reflection away from work as it helped to free up my mind. It also reminded me about the need for self-care and looking after your own mental health and work life balance.</w:t>
      </w:r>
    </w:p>
    <w:p w14:paraId="213228C5" w14:textId="7F4BD5CA"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Another participant reflected that the programme was “a gentle way of recognising the collective national shock of lockdown and I was being strengthened by other people in the room”.</w:t>
      </w:r>
    </w:p>
    <w:p w14:paraId="1C52D3A0" w14:textId="77777777" w:rsidR="00F77984" w:rsidRPr="00F77984" w:rsidRDefault="00F77984" w:rsidP="00F77984">
      <w:pPr>
        <w:shd w:val="clear" w:color="auto" w:fill="FFFFFF"/>
        <w:spacing w:beforeAutospacing="1" w:afterAutospacing="1" w:line="360" w:lineRule="auto"/>
        <w:textAlignment w:val="baseline"/>
        <w:rPr>
          <w:rFonts w:ascii="Arial" w:eastAsia="Times New Roman" w:hAnsi="Arial" w:cs="Arial"/>
          <w:color w:val="000000"/>
          <w:lang w:eastAsia="en-GB"/>
        </w:rPr>
      </w:pPr>
      <w:r w:rsidRPr="00F77984">
        <w:rPr>
          <w:rFonts w:ascii="Arial" w:eastAsia="Times New Roman" w:hAnsi="Arial" w:cs="Arial"/>
          <w:color w:val="000000"/>
          <w:bdr w:val="none" w:sz="0" w:space="0" w:color="auto" w:frame="1"/>
          <w:lang w:eastAsia="en-GB"/>
        </w:rPr>
        <w:t>“</w:t>
      </w:r>
      <w:r w:rsidRPr="00F77984">
        <w:rPr>
          <w:rFonts w:ascii="Arial" w:eastAsia="Times New Roman" w:hAnsi="Arial" w:cs="Arial"/>
          <w:color w:val="201F1E"/>
          <w:bdr w:val="none" w:sz="0" w:space="0" w:color="auto" w:frame="1"/>
          <w:shd w:val="clear" w:color="auto" w:fill="FFFFFF"/>
          <w:lang w:eastAsia="en-GB"/>
        </w:rPr>
        <w:t>You are doing a wonderful thing, bringing us together in this space and allowing us to flourish. Thank you.”</w:t>
      </w:r>
    </w:p>
    <w:p w14:paraId="308D7499" w14:textId="73C20A22" w:rsidR="00F77984" w:rsidRPr="00F77984" w:rsidRDefault="00F77984" w:rsidP="00F77984">
      <w:pPr>
        <w:shd w:val="clear" w:color="auto" w:fill="FFFFFF"/>
        <w:spacing w:line="360" w:lineRule="auto"/>
        <w:textAlignment w:val="baseline"/>
        <w:rPr>
          <w:rFonts w:ascii="Arial" w:eastAsia="Times New Roman" w:hAnsi="Arial" w:cs="Arial"/>
          <w:color w:val="000000"/>
          <w:lang w:eastAsia="en-GB"/>
        </w:rPr>
      </w:pPr>
      <w:r w:rsidRPr="00B00B1C">
        <w:rPr>
          <w:rFonts w:ascii="Arial" w:eastAsia="Times New Roman" w:hAnsi="Arial" w:cs="Arial"/>
          <w:color w:val="000000"/>
          <w:bdr w:val="none" w:sz="0" w:space="0" w:color="auto" w:frame="1"/>
          <w:lang w:eastAsia="en-GB"/>
        </w:rPr>
        <w:t>Professor Heather Wilkinson,</w:t>
      </w:r>
      <w:r w:rsidR="00A84AD1" w:rsidRPr="00B00B1C">
        <w:rPr>
          <w:rFonts w:ascii="Arial" w:eastAsia="Times New Roman" w:hAnsi="Arial" w:cs="Arial"/>
          <w:color w:val="000000"/>
          <w:bdr w:val="none" w:sz="0" w:space="0" w:color="auto" w:frame="1"/>
          <w:lang w:eastAsia="en-GB"/>
        </w:rPr>
        <w:t xml:space="preserve"> bold Project Director, said: “</w:t>
      </w:r>
      <w:r w:rsidR="00B00B1C" w:rsidRPr="00B00B1C">
        <w:rPr>
          <w:rFonts w:ascii="Arial" w:eastAsia="Times New Roman" w:hAnsi="Arial" w:cs="Arial"/>
          <w:color w:val="000000"/>
          <w:bdr w:val="none" w:sz="0" w:space="0" w:color="auto" w:frame="1"/>
          <w:lang w:eastAsia="en-GB"/>
        </w:rPr>
        <w:t>G</w:t>
      </w:r>
      <w:r w:rsidR="00A84AD1" w:rsidRPr="00B00B1C">
        <w:rPr>
          <w:rFonts w:ascii="Arial" w:eastAsia="Times New Roman" w:hAnsi="Arial" w:cs="Arial"/>
          <w:color w:val="000000"/>
          <w:bdr w:val="none" w:sz="0" w:space="0" w:color="auto" w:frame="1"/>
          <w:lang w:eastAsia="en-GB"/>
        </w:rPr>
        <w:t>etting this kind of national recognition for the work of the bold team and community is a real honour for all of us involved in bold. Hearing the feedback from participants is especially inspiring and we welcome this award for helping make the importance and accessibility of creative methods more visible.’</w:t>
      </w:r>
      <w:r w:rsidR="00A84AD1">
        <w:rPr>
          <w:rFonts w:ascii="Arial" w:eastAsia="Times New Roman" w:hAnsi="Arial" w:cs="Arial"/>
          <w:color w:val="000000"/>
          <w:bdr w:val="none" w:sz="0" w:space="0" w:color="auto" w:frame="1"/>
          <w:lang w:eastAsia="en-GB"/>
        </w:rPr>
        <w:t xml:space="preserve">  </w:t>
      </w:r>
    </w:p>
    <w:p w14:paraId="3DBED265" w14:textId="77777777" w:rsidR="00F77984" w:rsidRPr="00F77984" w:rsidRDefault="00F77984" w:rsidP="00F77984">
      <w:pPr>
        <w:shd w:val="clear" w:color="auto" w:fill="FFFFFF"/>
        <w:spacing w:line="360" w:lineRule="auto"/>
        <w:textAlignment w:val="baseline"/>
        <w:rPr>
          <w:rFonts w:ascii="Arial" w:eastAsia="Times New Roman" w:hAnsi="Arial" w:cs="Arial"/>
          <w:color w:val="000000"/>
          <w:lang w:eastAsia="en-GB"/>
        </w:rPr>
      </w:pPr>
    </w:p>
    <w:p w14:paraId="5C9A4B1A" w14:textId="77777777" w:rsidR="00F77984" w:rsidRPr="00F77984" w:rsidRDefault="00F77984" w:rsidP="00F77984">
      <w:pPr>
        <w:shd w:val="clear" w:color="auto" w:fill="FFFFFF"/>
        <w:spacing w:line="360" w:lineRule="auto"/>
        <w:textAlignment w:val="baseline"/>
        <w:rPr>
          <w:rFonts w:ascii="Arial" w:eastAsia="Times New Roman" w:hAnsi="Arial" w:cs="Arial"/>
          <w:color w:val="000000"/>
          <w:lang w:eastAsia="en-GB"/>
        </w:rPr>
      </w:pPr>
    </w:p>
    <w:p w14:paraId="59C79B33" w14:textId="77777777" w:rsidR="00F77984" w:rsidRPr="00F77984" w:rsidRDefault="00F77984" w:rsidP="00F77984">
      <w:pPr>
        <w:spacing w:line="360" w:lineRule="auto"/>
        <w:rPr>
          <w:rFonts w:ascii="Arial" w:hAnsi="Arial" w:cs="Arial"/>
        </w:rPr>
      </w:pPr>
    </w:p>
    <w:sectPr w:rsidR="00F77984" w:rsidRPr="00F77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87053"/>
    <w:multiLevelType w:val="multilevel"/>
    <w:tmpl w:val="BB0C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48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84"/>
    <w:rsid w:val="00516AAF"/>
    <w:rsid w:val="00906E6A"/>
    <w:rsid w:val="00A84AD1"/>
    <w:rsid w:val="00B00B1C"/>
    <w:rsid w:val="00DA1C52"/>
    <w:rsid w:val="00F72D90"/>
    <w:rsid w:val="00F77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F5CF"/>
  <w15:chartTrackingRefBased/>
  <w15:docId w15:val="{55858C36-50E3-4B42-8744-A0EB16AF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98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7984"/>
  </w:style>
  <w:style w:type="character" w:customStyle="1" w:styleId="normaltextrun">
    <w:name w:val="normaltextrun"/>
    <w:basedOn w:val="DefaultParagraphFont"/>
    <w:rsid w:val="00F77984"/>
  </w:style>
  <w:style w:type="character" w:customStyle="1" w:styleId="eop">
    <w:name w:val="eop"/>
    <w:basedOn w:val="DefaultParagraphFont"/>
    <w:rsid w:val="00F77984"/>
  </w:style>
  <w:style w:type="paragraph" w:customStyle="1" w:styleId="elementtoproof">
    <w:name w:val="elementtoproof"/>
    <w:basedOn w:val="Normal"/>
    <w:rsid w:val="00F7798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77984"/>
    <w:rPr>
      <w:b/>
      <w:bCs/>
    </w:rPr>
  </w:style>
  <w:style w:type="character" w:styleId="Hyperlink">
    <w:name w:val="Hyperlink"/>
    <w:basedOn w:val="DefaultParagraphFont"/>
    <w:uiPriority w:val="99"/>
    <w:semiHidden/>
    <w:unhideWhenUsed/>
    <w:rsid w:val="00F77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36954">
      <w:bodyDiv w:val="1"/>
      <w:marLeft w:val="0"/>
      <w:marRight w:val="0"/>
      <w:marTop w:val="0"/>
      <w:marBottom w:val="0"/>
      <w:divBdr>
        <w:top w:val="none" w:sz="0" w:space="0" w:color="auto"/>
        <w:left w:val="none" w:sz="0" w:space="0" w:color="auto"/>
        <w:bottom w:val="none" w:sz="0" w:space="0" w:color="auto"/>
        <w:right w:val="none" w:sz="0" w:space="0" w:color="auto"/>
      </w:divBdr>
      <w:divsChild>
        <w:div w:id="943537706">
          <w:marLeft w:val="0"/>
          <w:marRight w:val="0"/>
          <w:marTop w:val="0"/>
          <w:marBottom w:val="0"/>
          <w:divBdr>
            <w:top w:val="none" w:sz="0" w:space="0" w:color="auto"/>
            <w:left w:val="none" w:sz="0" w:space="0" w:color="auto"/>
            <w:bottom w:val="none" w:sz="0" w:space="0" w:color="auto"/>
            <w:right w:val="none" w:sz="0" w:space="0" w:color="auto"/>
          </w:divBdr>
        </w:div>
        <w:div w:id="1749183771">
          <w:marLeft w:val="0"/>
          <w:marRight w:val="0"/>
          <w:marTop w:val="0"/>
          <w:marBottom w:val="0"/>
          <w:divBdr>
            <w:top w:val="none" w:sz="0" w:space="0" w:color="auto"/>
            <w:left w:val="none" w:sz="0" w:space="0" w:color="auto"/>
            <w:bottom w:val="none" w:sz="0" w:space="0" w:color="auto"/>
            <w:right w:val="none" w:sz="0" w:space="0" w:color="auto"/>
          </w:divBdr>
          <w:divsChild>
            <w:div w:id="1776320164">
              <w:marLeft w:val="0"/>
              <w:marRight w:val="0"/>
              <w:marTop w:val="0"/>
              <w:marBottom w:val="0"/>
              <w:divBdr>
                <w:top w:val="none" w:sz="0" w:space="0" w:color="auto"/>
                <w:left w:val="none" w:sz="0" w:space="0" w:color="auto"/>
                <w:bottom w:val="none" w:sz="0" w:space="0" w:color="auto"/>
                <w:right w:val="none" w:sz="0" w:space="0" w:color="auto"/>
              </w:divBdr>
            </w:div>
            <w:div w:id="389698466">
              <w:marLeft w:val="0"/>
              <w:marRight w:val="0"/>
              <w:marTop w:val="0"/>
              <w:marBottom w:val="0"/>
              <w:divBdr>
                <w:top w:val="none" w:sz="0" w:space="0" w:color="auto"/>
                <w:left w:val="none" w:sz="0" w:space="0" w:color="auto"/>
                <w:bottom w:val="none" w:sz="0" w:space="0" w:color="auto"/>
                <w:right w:val="none" w:sz="0" w:space="0" w:color="auto"/>
              </w:divBdr>
            </w:div>
            <w:div w:id="532425646">
              <w:marLeft w:val="0"/>
              <w:marRight w:val="0"/>
              <w:marTop w:val="0"/>
              <w:marBottom w:val="0"/>
              <w:divBdr>
                <w:top w:val="none" w:sz="0" w:space="0" w:color="auto"/>
                <w:left w:val="none" w:sz="0" w:space="0" w:color="auto"/>
                <w:bottom w:val="none" w:sz="0" w:space="0" w:color="auto"/>
                <w:right w:val="none" w:sz="0" w:space="0" w:color="auto"/>
              </w:divBdr>
            </w:div>
            <w:div w:id="1486431358">
              <w:marLeft w:val="0"/>
              <w:marRight w:val="0"/>
              <w:marTop w:val="0"/>
              <w:marBottom w:val="0"/>
              <w:divBdr>
                <w:top w:val="none" w:sz="0" w:space="0" w:color="auto"/>
                <w:left w:val="none" w:sz="0" w:space="0" w:color="auto"/>
                <w:bottom w:val="none" w:sz="0" w:space="0" w:color="auto"/>
                <w:right w:val="none" w:sz="0" w:space="0" w:color="auto"/>
              </w:divBdr>
            </w:div>
            <w:div w:id="1892226426">
              <w:marLeft w:val="0"/>
              <w:marRight w:val="0"/>
              <w:marTop w:val="0"/>
              <w:marBottom w:val="0"/>
              <w:divBdr>
                <w:top w:val="none" w:sz="0" w:space="0" w:color="auto"/>
                <w:left w:val="none" w:sz="0" w:space="0" w:color="auto"/>
                <w:bottom w:val="none" w:sz="0" w:space="0" w:color="auto"/>
                <w:right w:val="none" w:sz="0" w:space="0" w:color="auto"/>
              </w:divBdr>
              <w:divsChild>
                <w:div w:id="306011162">
                  <w:marLeft w:val="0"/>
                  <w:marRight w:val="0"/>
                  <w:marTop w:val="0"/>
                  <w:marBottom w:val="0"/>
                  <w:divBdr>
                    <w:top w:val="none" w:sz="0" w:space="0" w:color="auto"/>
                    <w:left w:val="none" w:sz="0" w:space="0" w:color="auto"/>
                    <w:bottom w:val="none" w:sz="0" w:space="0" w:color="auto"/>
                    <w:right w:val="none" w:sz="0" w:space="0" w:color="auto"/>
                  </w:divBdr>
                  <w:divsChild>
                    <w:div w:id="2068841619">
                      <w:marLeft w:val="0"/>
                      <w:marRight w:val="0"/>
                      <w:marTop w:val="0"/>
                      <w:marBottom w:val="0"/>
                      <w:divBdr>
                        <w:top w:val="none" w:sz="0" w:space="0" w:color="auto"/>
                        <w:left w:val="none" w:sz="0" w:space="0" w:color="auto"/>
                        <w:bottom w:val="none" w:sz="0" w:space="0" w:color="auto"/>
                        <w:right w:val="none" w:sz="0" w:space="0" w:color="auto"/>
                      </w:divBdr>
                      <w:divsChild>
                        <w:div w:id="2131196815">
                          <w:marLeft w:val="0"/>
                          <w:marRight w:val="0"/>
                          <w:marTop w:val="0"/>
                          <w:marBottom w:val="0"/>
                          <w:divBdr>
                            <w:top w:val="none" w:sz="0" w:space="0" w:color="auto"/>
                            <w:left w:val="none" w:sz="0" w:space="0" w:color="auto"/>
                            <w:bottom w:val="none" w:sz="0" w:space="0" w:color="auto"/>
                            <w:right w:val="none" w:sz="0" w:space="0" w:color="auto"/>
                          </w:divBdr>
                        </w:div>
                        <w:div w:id="1048608339">
                          <w:marLeft w:val="0"/>
                          <w:marRight w:val="0"/>
                          <w:marTop w:val="0"/>
                          <w:marBottom w:val="0"/>
                          <w:divBdr>
                            <w:top w:val="none" w:sz="0" w:space="0" w:color="auto"/>
                            <w:left w:val="none" w:sz="0" w:space="0" w:color="auto"/>
                            <w:bottom w:val="none" w:sz="0" w:space="0" w:color="auto"/>
                            <w:right w:val="none" w:sz="0" w:space="0" w:color="auto"/>
                          </w:divBdr>
                        </w:div>
                        <w:div w:id="14926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Lorna</dc:creator>
  <cp:keywords/>
  <dc:description/>
  <cp:lastModifiedBy>Lorna Lyons</cp:lastModifiedBy>
  <cp:revision>2</cp:revision>
  <dcterms:created xsi:type="dcterms:W3CDTF">2022-05-09T14:22:00Z</dcterms:created>
  <dcterms:modified xsi:type="dcterms:W3CDTF">2022-05-09T14:22:00Z</dcterms:modified>
</cp:coreProperties>
</file>